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Détecteur de mouvement</w:t>
      </w:r>
    </w:p>
    <w:p/>
    <w:p>
      <w:pPr/>
      <w:r>
        <w:rPr>
          <w:b w:val="1"/>
          <w:bCs w:val="1"/>
        </w:rPr>
        <w:t xml:space="preserve">IS 180 Flex Connect</w:t>
      </w:r>
    </w:p>
    <w:p>
      <w:pPr/>
      <w:r>
        <w:rPr>
          <w:b w:val="1"/>
          <w:bCs w:val="1"/>
        </w:rPr>
        <w:t xml:space="preserve">blanc</w:t>
      </w:r>
    </w:p>
    <w:p/>
    <w:p>
      <w:pPr/>
      <w:r>
        <w:rPr/>
        <w:t xml:space="preserve">• Dimensions (L x l x H): 117 x 82 x 87 mm</w:t>
      </w:r>
      <w:br/>
      <w:r>
        <w:rPr/>
        <w:t xml:space="preserve">• Avec détecteur de mouvement: Oui</w:t>
      </w:r>
      <w:br/>
      <w:r>
        <w:rPr/>
        <w:t xml:space="preserve">• Garantie du fabricant: 3 ans</w:t>
      </w:r>
      <w:br/>
      <w:r>
        <w:rPr/>
        <w:t xml:space="preserve">• Réglages via: Bluetooth Mesh</w:t>
      </w:r>
      <w:br/>
      <w:r>
        <w:rPr/>
        <w:t xml:space="preserve">• Avec télécommande: Non</w:t>
      </w:r>
      <w:br/>
      <w:r>
        <w:rPr/>
        <w:t xml:space="preserve">• Variante: blanc</w:t>
      </w:r>
      <w:br/>
      <w:r>
        <w:rPr/>
        <w:t xml:space="preserve">• UC1, Code EAN: 4007841068806</w:t>
      </w:r>
      <w:br/>
      <w:r>
        <w:rPr/>
        <w:t xml:space="preserve">• Modèle: Détecteur de mouvement</w:t>
      </w:r>
      <w:br/>
      <w:r>
        <w:rPr/>
        <w:t xml:space="preserve">• Applications: Extérieur, Intérieur</w:t>
      </w:r>
      <w:br/>
      <w:r>
        <w:rPr/>
        <w:t xml:space="preserve">• Emplacement, pièce: extérieur, cage d'escalier, tout autour du bâtiment, Cour et allée</w:t>
      </w:r>
      <w:br/>
      <w:r>
        <w:rPr/>
        <w:t xml:space="preserve">• Coloris: blanc</w:t>
      </w:r>
      <w:br/>
      <w:r>
        <w:rPr/>
        <w:t xml:space="preserve">• Support mural d'angle inclus: Non</w:t>
      </w:r>
      <w:br/>
      <w:r>
        <w:rPr/>
        <w:t xml:space="preserve">• Lieu d'installation: mur</w:t>
      </w:r>
      <w:br/>
      <w:r>
        <w:rPr/>
        <w:t xml:space="preserve">• Contenu de l'emballage: 1</w:t>
      </w:r>
      <w:br/>
      <w:r>
        <w:rPr/>
        <w:t xml:space="preserve">• Indice de protection: IP54</w:t>
      </w:r>
      <w:br/>
      <w:r>
        <w:rPr/>
        <w:t xml:space="preserve">• Température ambiante: de -20 jusqu'à 40 °C</w:t>
      </w:r>
      <w:br/>
      <w:r>
        <w:rPr/>
        <w:t xml:space="preserve">• Matériau: Matière plastique</w:t>
      </w:r>
      <w:br/>
      <w:r>
        <w:rPr/>
        <w:t xml:space="preserve">• Alimentation électrique: 220 – 240 V / 50 – 60 Hz</w:t>
      </w:r>
      <w:br/>
      <w:r>
        <w:rPr/>
        <w:t xml:space="preserve">• Sortie de commutation 1, nombre LED/tubes fluorescents: 50 pcs.</w:t>
      </w:r>
      <w:br/>
      <w:r>
        <w:rPr/>
        <w:t xml:space="preserve">• Tubes fluorescents ballasts électroniques: 250 W</w:t>
      </w:r>
      <w:br/>
      <w:r>
        <w:rPr/>
        <w:t xml:space="preserve">• Charge capacitive	 en μF: 132 µF</w:t>
      </w:r>
      <w:br/>
      <w:r>
        <w:rPr/>
        <w:t xml:space="preserve">• Technologie, détecteurs: infrarouge passif</w:t>
      </w:r>
      <w:br/>
      <w:r>
        <w:rPr/>
        <w:t xml:space="preserve">• Plage de tension (min.): 220 V</w:t>
      </w:r>
      <w:br/>
      <w:r>
        <w:rPr/>
        <w:t xml:space="preserve">• Plage de tension (max.): 240 V</w:t>
      </w:r>
      <w:br/>
      <w:r>
        <w:rPr/>
        <w:t xml:space="preserve">• Hauteur de montage: 1,80 – 4,00 m</w:t>
      </w:r>
      <w:br/>
      <w:r>
        <w:rPr/>
        <w:t xml:space="preserve">• Hauteur de montage max.: 4,00 m</w:t>
      </w:r>
      <w:br/>
      <w:r>
        <w:rPr/>
        <w:t xml:space="preserve">• Hauteur de montage optimale: 2 m</w:t>
      </w:r>
      <w:br/>
      <w:r>
        <w:rPr/>
        <w:t xml:space="preserve">• Matériau de recouvrement: autocollant</w:t>
      </w:r>
      <w:br/>
      <w:r>
        <w:rPr/>
        <w:t xml:space="preserve">• Fonctions: Détecteur de mouvement, Détecteur de lumière, Sortie de relais, Semi-automatique / Automatique, Mode normal / mode test, Configuration du bouton-poussoir</w:t>
      </w:r>
      <w:br/>
      <w:r>
        <w:rPr/>
        <w:t xml:space="preserve">• Réglage crépusculaire: 2 – 2000 lx</w:t>
      </w:r>
      <w:br/>
      <w:r>
        <w:rPr/>
        <w:t xml:space="preserve">• Temporisation: 5 s – 60 min</w:t>
      </w:r>
      <w:br/>
      <w:r>
        <w:rPr/>
        <w:t xml:space="preserve">• Fonction balisage: Non</w:t>
      </w:r>
      <w:br/>
      <w:r>
        <w:rPr/>
        <w:t xml:space="preserve">• Éclairage principal réglable: Non</w:t>
      </w:r>
      <w:br/>
      <w:r>
        <w:rPr/>
        <w:t xml:space="preserve">• Réglage de l'éclairage permanent: Non</w:t>
      </w:r>
      <w:br/>
      <w:r>
        <w:rPr/>
        <w:t xml:space="preserve">• Mise en réseau possible: Oui</w:t>
      </w:r>
      <w:br/>
      <w:r>
        <w:rPr/>
        <w:t xml:space="preserve">• Mise en réseau via: Bluetooth Mesh, Câble</w:t>
      </w:r>
      <w:br/>
      <w:r>
        <w:rPr/>
        <w:t xml:space="preserve">• Catègorie de produits: Détecteur de mouvement</w:t>
      </w:r>
    </w:p>
    <w:p/>
    <w:p>
      <w:pPr/>
      <w:r>
        <w:rPr>
          <w:b w:val="1"/>
          <w:bCs w:val="1"/>
        </w:rPr>
        <w:t xml:space="preserve">Fabricant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Réf. </w:t>
      </w:r>
      <w:r>
        <w:rPr/>
        <w:t xml:space="preserve">068806</w:t>
      </w:r>
    </w:p>
    <w:p>
      <w:pPr/>
      <w:r>
        <w:rPr>
          <w:b w:val="1"/>
          <w:bCs w:val="1"/>
        </w:rPr>
        <w:t xml:space="preserve">Désignation commande </w:t>
      </w:r>
      <w:r>
        <w:rPr/>
        <w:t xml:space="preserve">IS 180 Flex Connect blanc</w:t>
      </w:r>
    </w:p>
    <w:p/>
    <w:p>
      <w:pPr/>
      <w:r>
        <w:rPr/>
        <w:t xml:space="preserve">Livrer, monter et régler pour être opérationnel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2026-10-27T01:00:50+01:00</dcterms:created>
  <dcterms:modified xsi:type="dcterms:W3CDTF">2026-10-27T01:00:50+01:00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